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50" w:rsidRDefault="00506050" w:rsidP="0050605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6050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 КАТАЙГИНСКОГО  СЕЛЬСКОГО ПОСЕЛЕНИЯ</w:t>
      </w:r>
    </w:p>
    <w:p w:rsidR="00506050" w:rsidRPr="00506050" w:rsidRDefault="00506050" w:rsidP="0050605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06050" w:rsidRDefault="00506050" w:rsidP="0050605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6050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506050" w:rsidRDefault="00506050" w:rsidP="0050605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06050" w:rsidRPr="00506050" w:rsidRDefault="00506050" w:rsidP="005060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506050" w:rsidRPr="00506050" w:rsidRDefault="00506050" w:rsidP="00506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050" w:rsidRPr="00506050" w:rsidRDefault="00506050" w:rsidP="00506050">
      <w:pPr>
        <w:spacing w:after="0" w:line="240" w:lineRule="auto"/>
        <w:rPr>
          <w:rFonts w:ascii="Arial" w:eastAsia="Times New Roman" w:hAnsi="Arial" w:cs="Arial"/>
          <w:spacing w:val="-10"/>
          <w:sz w:val="24"/>
          <w:szCs w:val="20"/>
          <w:lang w:eastAsia="ru-RU"/>
        </w:rPr>
      </w:pPr>
      <w:r>
        <w:rPr>
          <w:rFonts w:ascii="Arial" w:eastAsia="Times New Roman" w:hAnsi="Arial" w:cs="Arial"/>
          <w:spacing w:val="-10"/>
          <w:sz w:val="24"/>
          <w:szCs w:val="20"/>
          <w:lang w:eastAsia="ru-RU"/>
        </w:rPr>
        <w:t>16 ноября</w:t>
      </w:r>
      <w:r w:rsidRPr="00506050">
        <w:rPr>
          <w:rFonts w:ascii="Arial" w:eastAsia="Times New Roman" w:hAnsi="Arial" w:cs="Arial"/>
          <w:spacing w:val="-10"/>
          <w:sz w:val="24"/>
          <w:szCs w:val="20"/>
          <w:lang w:eastAsia="ru-RU"/>
        </w:rPr>
        <w:t xml:space="preserve"> 2022 года                                                      </w:t>
      </w:r>
      <w:r>
        <w:rPr>
          <w:rFonts w:ascii="Arial" w:eastAsia="Times New Roman" w:hAnsi="Arial" w:cs="Arial"/>
          <w:spacing w:val="-10"/>
          <w:sz w:val="24"/>
          <w:szCs w:val="20"/>
          <w:lang w:eastAsia="ru-RU"/>
        </w:rPr>
        <w:t xml:space="preserve">                                                </w:t>
      </w:r>
      <w:r w:rsidRPr="00506050">
        <w:rPr>
          <w:rFonts w:ascii="Arial" w:eastAsia="Times New Roman" w:hAnsi="Arial" w:cs="Arial"/>
          <w:spacing w:val="-10"/>
          <w:sz w:val="24"/>
          <w:szCs w:val="20"/>
          <w:lang w:eastAsia="ru-RU"/>
        </w:rPr>
        <w:t xml:space="preserve"> № </w:t>
      </w:r>
      <w:r>
        <w:rPr>
          <w:rFonts w:ascii="Arial" w:eastAsia="Times New Roman" w:hAnsi="Arial" w:cs="Arial"/>
          <w:spacing w:val="-10"/>
          <w:sz w:val="24"/>
          <w:szCs w:val="20"/>
          <w:lang w:eastAsia="ru-RU"/>
        </w:rPr>
        <w:t>68</w:t>
      </w:r>
      <w:r w:rsidRPr="00506050">
        <w:rPr>
          <w:rFonts w:ascii="Arial" w:eastAsia="Times New Roman" w:hAnsi="Arial" w:cs="Arial"/>
          <w:spacing w:val="-10"/>
          <w:sz w:val="24"/>
          <w:szCs w:val="20"/>
          <w:lang w:eastAsia="ru-RU"/>
        </w:rPr>
        <w:t xml:space="preserve"> </w:t>
      </w:r>
    </w:p>
    <w:p w:rsidR="00506050" w:rsidRPr="00506050" w:rsidRDefault="00506050" w:rsidP="00506050">
      <w:pPr>
        <w:spacing w:after="0" w:line="240" w:lineRule="auto"/>
        <w:jc w:val="center"/>
        <w:rPr>
          <w:rFonts w:ascii="Arial" w:eastAsia="Times New Roman" w:hAnsi="Arial" w:cs="Arial"/>
          <w:spacing w:val="-10"/>
          <w:lang w:eastAsia="ru-RU"/>
        </w:rPr>
      </w:pPr>
      <w:r w:rsidRPr="00506050">
        <w:rPr>
          <w:rFonts w:ascii="Arial" w:eastAsia="Times New Roman" w:hAnsi="Arial" w:cs="Arial"/>
          <w:spacing w:val="-10"/>
          <w:lang w:eastAsia="ru-RU"/>
        </w:rPr>
        <w:t>п. Катайга</w:t>
      </w:r>
    </w:p>
    <w:p w:rsidR="00506050" w:rsidRPr="00506050" w:rsidRDefault="00506050" w:rsidP="00506050">
      <w:pPr>
        <w:spacing w:after="0" w:line="240" w:lineRule="auto"/>
        <w:jc w:val="center"/>
        <w:rPr>
          <w:rFonts w:ascii="Arial" w:eastAsia="Times New Roman" w:hAnsi="Arial" w:cs="Arial"/>
          <w:spacing w:val="-10"/>
          <w:lang w:eastAsia="ru-RU"/>
        </w:rPr>
      </w:pPr>
      <w:r w:rsidRPr="00506050">
        <w:rPr>
          <w:rFonts w:ascii="Arial" w:eastAsia="Times New Roman" w:hAnsi="Arial" w:cs="Arial"/>
          <w:spacing w:val="-10"/>
          <w:lang w:eastAsia="ru-RU"/>
        </w:rPr>
        <w:t>Верхнекетского района</w:t>
      </w:r>
    </w:p>
    <w:p w:rsidR="00506050" w:rsidRDefault="00506050" w:rsidP="00506050">
      <w:pPr>
        <w:spacing w:after="0" w:line="240" w:lineRule="auto"/>
        <w:jc w:val="center"/>
        <w:rPr>
          <w:rFonts w:ascii="Arial" w:eastAsia="Times New Roman" w:hAnsi="Arial" w:cs="Arial"/>
          <w:spacing w:val="-10"/>
          <w:lang w:eastAsia="ru-RU"/>
        </w:rPr>
      </w:pPr>
      <w:r w:rsidRPr="00506050">
        <w:rPr>
          <w:rFonts w:ascii="Arial" w:eastAsia="Times New Roman" w:hAnsi="Arial" w:cs="Arial"/>
          <w:spacing w:val="-10"/>
          <w:lang w:eastAsia="ru-RU"/>
        </w:rPr>
        <w:t>Томской области</w:t>
      </w:r>
    </w:p>
    <w:p w:rsidR="00506050" w:rsidRPr="00506050" w:rsidRDefault="00506050" w:rsidP="0050605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lang w:eastAsia="ru-RU"/>
        </w:rPr>
      </w:pPr>
    </w:p>
    <w:p w:rsidR="00506050" w:rsidRPr="00506050" w:rsidRDefault="00506050" w:rsidP="00506050">
      <w:pPr>
        <w:framePr w:w="6766" w:h="2101" w:hSpace="180" w:wrap="around" w:vAnchor="text" w:hAnchor="page" w:x="948" w:y="10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автомобильном транспорте и в дорожном хозяйстве </w:t>
      </w:r>
    </w:p>
    <w:p w:rsidR="00506050" w:rsidRPr="00506050" w:rsidRDefault="00506050" w:rsidP="00506050">
      <w:pPr>
        <w:framePr w:w="6766" w:h="2101" w:hSpace="180" w:wrap="around" w:vAnchor="text" w:hAnchor="page" w:x="948" w:y="10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границах муниципального образования</w:t>
      </w:r>
    </w:p>
    <w:p w:rsidR="00506050" w:rsidRPr="00506050" w:rsidRDefault="00506050" w:rsidP="00506050">
      <w:pPr>
        <w:framePr w:w="6766" w:h="2101" w:hSpace="180" w:wrap="around" w:vAnchor="text" w:hAnchor="page" w:x="948" w:y="10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Катайгинское сельское поселение</w:t>
      </w:r>
    </w:p>
    <w:p w:rsidR="00506050" w:rsidRPr="00506050" w:rsidRDefault="00506050" w:rsidP="00506050">
      <w:pPr>
        <w:framePr w:w="6766" w:h="2101" w:hSpace="180" w:wrap="around" w:vAnchor="text" w:hAnchor="page" w:x="948" w:y="10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Верхнекетского района Томской области </w:t>
      </w: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Федеральными законами </w:t>
      </w:r>
      <w:hyperlink r:id="rId5" w:history="1">
        <w:r w:rsidRPr="00506050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от 6 октября 2003 года N 131-ФЗ</w:t>
        </w:r>
      </w:hyperlink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от 31 июля 2020 года № 248-ФЗ «О государственном контроле (надзоре) и муниципальном контроле в Российской Федерации», </w:t>
      </w:r>
      <w:hyperlink r:id="rId6" w:history="1">
        <w:r w:rsidRPr="00506050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постановлением</w:t>
        </w:r>
      </w:hyperlink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27 октября 2021 года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проверочных листов, а также случаев обязательного применения проверочных листов», постановляю: </w:t>
      </w: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</w:t>
      </w:r>
      <w:r w:rsidRPr="00506050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форму</w:t>
      </w:r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проверочного листа (списка контрольных вопросов), применяемого при осуществлении муниципального контроля на автомобильном транспорте и в дорожном хозяйстве в границах муниципального образования Катайгинское сельское поселение Верхнекетского района Томской области.</w:t>
      </w:r>
    </w:p>
    <w:p w:rsidR="00506050" w:rsidRPr="00506050" w:rsidRDefault="00506050" w:rsidP="00506050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End w:id="1"/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 </w:t>
      </w:r>
    </w:p>
    <w:p w:rsidR="00506050" w:rsidRPr="00506050" w:rsidRDefault="00506050" w:rsidP="00506050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Катайгинского сельского поселения    </w:t>
      </w:r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Г.М. Родикова                       </w:t>
      </w: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506050" w:rsidRDefault="00506050" w:rsidP="005060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506050" w:rsidRPr="00506050" w:rsidRDefault="00506050" w:rsidP="005060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Катайгинского  </w:t>
      </w:r>
    </w:p>
    <w:p w:rsidR="00506050" w:rsidRPr="00506050" w:rsidRDefault="00506050" w:rsidP="005060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506050" w:rsidRPr="00506050" w:rsidRDefault="00506050" w:rsidP="00506050">
      <w:pPr>
        <w:widowControl w:val="0"/>
        <w:spacing w:after="0" w:line="240" w:lineRule="auto"/>
        <w:ind w:right="-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16.11.2022г №68</w:t>
      </w:r>
    </w:p>
    <w:p w:rsidR="00506050" w:rsidRPr="00506050" w:rsidRDefault="00506050" w:rsidP="005060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AEAA7" wp14:editId="3128F9E3">
                <wp:simplePos x="0" y="0"/>
                <wp:positionH relativeFrom="column">
                  <wp:posOffset>4482465</wp:posOffset>
                </wp:positionH>
                <wp:positionV relativeFrom="paragraph">
                  <wp:posOffset>80645</wp:posOffset>
                </wp:positionV>
                <wp:extent cx="1638300" cy="10763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050" w:rsidRDefault="00506050" w:rsidP="0050605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06050" w:rsidRDefault="00506050" w:rsidP="0050605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QR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52.95pt;margin-top:6.35pt;width:129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" strokecolor="white">
                <v:textbox>
                  <w:txbxContent>
                    <w:p w:rsidR="00506050" w:rsidRDefault="00506050" w:rsidP="0050605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506050" w:rsidRDefault="00506050" w:rsidP="0050605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QR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506050" w:rsidRPr="00506050" w:rsidRDefault="00506050" w:rsidP="00506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6050" w:rsidRPr="00506050" w:rsidRDefault="00506050" w:rsidP="00506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Форма</w:t>
      </w:r>
    </w:p>
    <w:p w:rsidR="00506050" w:rsidRPr="00506050" w:rsidRDefault="00506050" w:rsidP="00506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50" w:rsidRPr="00506050" w:rsidRDefault="00506050" w:rsidP="00506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50" w:rsidRPr="00506050" w:rsidRDefault="00506050" w:rsidP="00506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506050" w:rsidRPr="00506050" w:rsidRDefault="00506050" w:rsidP="00506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проверочного листа (список контрольных вопросов),</w:t>
      </w:r>
    </w:p>
    <w:p w:rsidR="00506050" w:rsidRPr="00506050" w:rsidRDefault="00506050" w:rsidP="00506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применяемого при осуществлении муниципального контроля на автомобильном транспорте и в дорожном хозяйстве в границах </w:t>
      </w:r>
    </w:p>
    <w:p w:rsidR="00506050" w:rsidRPr="00506050" w:rsidRDefault="00506050" w:rsidP="00506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Катайгинское сельское поселение Верхнекетского района Томской области </w:t>
      </w:r>
    </w:p>
    <w:p w:rsidR="00506050" w:rsidRPr="00506050" w:rsidRDefault="00506050" w:rsidP="00506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50" w:rsidRPr="00506050" w:rsidRDefault="00506050" w:rsidP="00506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50" w:rsidRPr="00506050" w:rsidRDefault="00506050" w:rsidP="00506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06050" w:rsidRPr="00506050" w:rsidRDefault="00506050" w:rsidP="00506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 основании: ____________________________________________________</w:t>
      </w:r>
    </w:p>
    <w:p w:rsidR="00506050" w:rsidRPr="00506050" w:rsidRDefault="00506050" w:rsidP="005060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(реквизиты распоряжения или приказа о проведении контрольного мероприятия)</w:t>
      </w:r>
    </w:p>
    <w:p w:rsidR="00506050" w:rsidRPr="00506050" w:rsidRDefault="00506050" w:rsidP="005060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проверка. </w:t>
      </w:r>
    </w:p>
    <w:p w:rsidR="00506050" w:rsidRPr="00506050" w:rsidRDefault="00506050" w:rsidP="00506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60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2. Наименование вида муниципального контроля: </w:t>
      </w:r>
      <w:r w:rsidRPr="0050605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муниципальный</w:t>
      </w:r>
      <w:r w:rsidRPr="0050605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контроль</w:t>
      </w:r>
      <w:r w:rsidRPr="0050605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на автомобильном транспорте и в дорожном хозяйстве в границах муниципального образования</w:t>
      </w:r>
      <w:r w:rsidRPr="0050605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Катайгинское сельское поселение</w:t>
      </w:r>
      <w:r w:rsidRPr="0050605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Верхнекетск</w:t>
      </w:r>
      <w:r w:rsidRPr="0050605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ого</w:t>
      </w:r>
      <w:r w:rsidRPr="0050605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район</w:t>
      </w:r>
      <w:r w:rsidRPr="0050605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а</w:t>
      </w:r>
      <w:r w:rsidRPr="0050605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Томской области.</w:t>
      </w:r>
    </w:p>
    <w:p w:rsidR="00506050" w:rsidRPr="00506050" w:rsidRDefault="00506050" w:rsidP="0050605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50">
        <w:rPr>
          <w:rFonts w:ascii="Times New Roman" w:eastAsia="Times New Roman" w:hAnsi="Times New Roman" w:cs="Times New Roman"/>
          <w:sz w:val="24"/>
          <w:szCs w:val="24"/>
        </w:rPr>
        <w:t xml:space="preserve">3. Наименование контрольного органа и реквизиты нормативно правового акта об утверждении формы проверочного листа: </w:t>
      </w:r>
      <w:r w:rsidRPr="005060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Администрация </w:t>
      </w:r>
      <w:proofErr w:type="spellStart"/>
      <w:r w:rsidRPr="00506050">
        <w:rPr>
          <w:rFonts w:ascii="Times New Roman" w:eastAsia="Times New Roman" w:hAnsi="Times New Roman" w:cs="Times New Roman"/>
          <w:sz w:val="24"/>
          <w:szCs w:val="24"/>
          <w:u w:val="single"/>
        </w:rPr>
        <w:t>Катайгинкго</w:t>
      </w:r>
      <w:proofErr w:type="spellEnd"/>
      <w:r w:rsidRPr="005060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сельского поселения, постановление Администрации </w:t>
      </w:r>
      <w:proofErr w:type="spellStart"/>
      <w:r w:rsidRPr="00506050">
        <w:rPr>
          <w:rFonts w:ascii="Times New Roman" w:eastAsia="Times New Roman" w:hAnsi="Times New Roman" w:cs="Times New Roman"/>
          <w:sz w:val="24"/>
          <w:szCs w:val="24"/>
          <w:u w:val="single"/>
        </w:rPr>
        <w:t>Катайнинского</w:t>
      </w:r>
      <w:proofErr w:type="spellEnd"/>
      <w:r w:rsidRPr="005060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сельского поселения от 00.00.2022 №_______________________</w:t>
      </w:r>
    </w:p>
    <w:p w:rsidR="00506050" w:rsidRPr="00506050" w:rsidRDefault="00506050" w:rsidP="0050605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50">
        <w:rPr>
          <w:rFonts w:ascii="Times New Roman" w:eastAsia="Times New Roman" w:hAnsi="Times New Roman" w:cs="Times New Roman"/>
          <w:sz w:val="24"/>
          <w:szCs w:val="24"/>
        </w:rPr>
        <w:t>4. Вид контрольного (надзорного) мероприятия__________________________. </w:t>
      </w:r>
    </w:p>
    <w:p w:rsidR="00506050" w:rsidRPr="00506050" w:rsidRDefault="00506050" w:rsidP="0050605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50">
        <w:rPr>
          <w:rFonts w:ascii="Times New Roman" w:eastAsia="Times New Roman" w:hAnsi="Times New Roman" w:cs="Times New Roman"/>
          <w:sz w:val="24"/>
          <w:szCs w:val="24"/>
        </w:rPr>
        <w:t>5. Дата заполнения проверочного листа ________________________________.</w:t>
      </w:r>
    </w:p>
    <w:p w:rsidR="00506050" w:rsidRPr="00506050" w:rsidRDefault="00506050" w:rsidP="0050605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50">
        <w:rPr>
          <w:rFonts w:ascii="Times New Roman" w:eastAsia="Times New Roman" w:hAnsi="Times New Roman" w:cs="Times New Roman"/>
          <w:sz w:val="24"/>
          <w:szCs w:val="24"/>
        </w:rPr>
        <w:t>6. Учетный номер контрольного (надзорного) мероприятия________________.</w:t>
      </w:r>
    </w:p>
    <w:p w:rsidR="00506050" w:rsidRPr="00506050" w:rsidRDefault="00506050" w:rsidP="0050605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50">
        <w:rPr>
          <w:rFonts w:ascii="Times New Roman" w:eastAsia="Times New Roman" w:hAnsi="Times New Roman" w:cs="Times New Roman"/>
          <w:sz w:val="24"/>
          <w:szCs w:val="24"/>
        </w:rPr>
        <w:t>7. Место проведения контрольного (надзорного) мероприятия ______________</w:t>
      </w:r>
      <w:r w:rsidRPr="0050605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_______________________________________________________________________.</w:t>
      </w:r>
    </w:p>
    <w:p w:rsidR="00506050" w:rsidRPr="00506050" w:rsidRDefault="00506050" w:rsidP="0050605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50">
        <w:rPr>
          <w:rFonts w:ascii="Times New Roman" w:eastAsia="Times New Roman" w:hAnsi="Times New Roman" w:cs="Times New Roman"/>
          <w:sz w:val="24"/>
          <w:szCs w:val="24"/>
        </w:rPr>
        <w:t>8. Объект муниципального контроля на автомобильном транспорте и в дорожном хозяйстве в границах муниципального образования Катайгинское сельское поселение Верхнекетского района Томской области, в отношении которого проводится контрольное (надзорное) мероприятие _______________________________________________________________________.</w:t>
      </w:r>
    </w:p>
    <w:p w:rsidR="00506050" w:rsidRPr="00506050" w:rsidRDefault="00506050" w:rsidP="0050605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50">
        <w:rPr>
          <w:rFonts w:ascii="Times New Roman" w:eastAsia="Times New Roman" w:hAnsi="Times New Roman" w:cs="Times New Roman"/>
          <w:sz w:val="24"/>
          <w:szCs w:val="24"/>
        </w:rPr>
        <w:t>9. Должность, фамилия и инициалы должностного лица контрольного органа, проводящего контрольное мероприятие и заполняющего проверочный лист___________________________________________________________________.</w:t>
      </w:r>
    </w:p>
    <w:p w:rsidR="00506050" w:rsidRPr="00506050" w:rsidRDefault="00506050" w:rsidP="00506050">
      <w:pPr>
        <w:tabs>
          <w:tab w:val="left" w:pos="1134"/>
        </w:tabs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50">
        <w:rPr>
          <w:rFonts w:ascii="Times New Roman" w:eastAsia="Times New Roman" w:hAnsi="Times New Roman" w:cs="Times New Roman"/>
          <w:sz w:val="24"/>
          <w:szCs w:val="24"/>
        </w:rPr>
        <w:t>10. </w:t>
      </w:r>
      <w:proofErr w:type="gramStart"/>
      <w:r w:rsidRPr="00506050">
        <w:rPr>
          <w:rFonts w:ascii="Times New Roman" w:eastAsia="Times New Roman" w:hAnsi="Times New Roman" w:cs="Times New Roman"/>
          <w:sz w:val="24"/>
          <w:szCs w:val="24"/>
        </w:rPr>
        <w:t xml:space="preserve">Фамилия, имя и отчество (последнее 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</w:t>
      </w:r>
      <w:r w:rsidRPr="00506050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представительств, обособленных структурных подразделений), являющегося контролируемым лицом: ________________________________________________________________________</w:t>
      </w:r>
      <w:proofErr w:type="gramEnd"/>
    </w:p>
    <w:p w:rsidR="00506050" w:rsidRPr="00506050" w:rsidRDefault="00506050" w:rsidP="00506050">
      <w:pPr>
        <w:tabs>
          <w:tab w:val="left" w:pos="1134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06050" w:rsidRPr="00506050" w:rsidRDefault="00506050" w:rsidP="00506050">
      <w:pPr>
        <w:tabs>
          <w:tab w:val="left" w:pos="1134"/>
        </w:tabs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50">
        <w:rPr>
          <w:rFonts w:ascii="Times New Roman" w:eastAsia="Times New Roman" w:hAnsi="Times New Roman" w:cs="Times New Roman"/>
          <w:sz w:val="24"/>
          <w:szCs w:val="24"/>
        </w:rPr>
        <w:t>11.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5296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578"/>
        <w:gridCol w:w="828"/>
        <w:gridCol w:w="1102"/>
        <w:gridCol w:w="1377"/>
        <w:gridCol w:w="2996"/>
      </w:tblGrid>
      <w:tr w:rsidR="00506050" w:rsidRPr="00506050" w:rsidTr="00B20AE4">
        <w:trPr>
          <w:trHeight w:val="738"/>
        </w:trPr>
        <w:tc>
          <w:tcPr>
            <w:tcW w:w="264" w:type="pct"/>
            <w:vMerge w:val="restart"/>
          </w:tcPr>
          <w:p w:rsidR="00506050" w:rsidRPr="00506050" w:rsidRDefault="00506050" w:rsidP="00506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pct"/>
            <w:vMerge w:val="restart"/>
          </w:tcPr>
          <w:p w:rsidR="00506050" w:rsidRPr="00506050" w:rsidRDefault="00506050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1585" w:type="pct"/>
            <w:gridSpan w:val="3"/>
          </w:tcPr>
          <w:p w:rsidR="00506050" w:rsidRPr="00506050" w:rsidRDefault="00506050" w:rsidP="00506050">
            <w:pPr>
              <w:widowControl w:val="0"/>
              <w:tabs>
                <w:tab w:val="left" w:pos="1133"/>
                <w:tab w:val="left" w:pos="1704"/>
                <w:tab w:val="left" w:pos="3413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требований</w:t>
            </w:r>
          </w:p>
        </w:tc>
        <w:tc>
          <w:tcPr>
            <w:tcW w:w="1436" w:type="pct"/>
            <w:vMerge w:val="restart"/>
          </w:tcPr>
          <w:p w:rsidR="00506050" w:rsidRPr="00506050" w:rsidRDefault="00506050" w:rsidP="00506050">
            <w:pPr>
              <w:widowControl w:val="0"/>
              <w:tabs>
                <w:tab w:val="left" w:pos="1752"/>
                <w:tab w:val="left" w:pos="3571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</w:t>
            </w:r>
          </w:p>
          <w:p w:rsidR="00506050" w:rsidRPr="00506050" w:rsidRDefault="00506050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установленные муниципальными правовыми актами</w:t>
            </w:r>
          </w:p>
        </w:tc>
      </w:tr>
      <w:tr w:rsidR="00506050" w:rsidRPr="00506050" w:rsidTr="00B20AE4">
        <w:trPr>
          <w:trHeight w:val="1640"/>
        </w:trPr>
        <w:tc>
          <w:tcPr>
            <w:tcW w:w="264" w:type="pct"/>
            <w:vMerge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«да»/ «нет»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«неприменимо»</w:t>
            </w: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«примечание»</w:t>
            </w:r>
          </w:p>
          <w:p w:rsidR="00506050" w:rsidRPr="00506050" w:rsidRDefault="00506050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в случае заполнения графы «неприменимо»</w:t>
            </w:r>
          </w:p>
        </w:tc>
        <w:tc>
          <w:tcPr>
            <w:tcW w:w="1436" w:type="pct"/>
            <w:vMerge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050" w:rsidRPr="00506050" w:rsidTr="00B20AE4">
        <w:trPr>
          <w:trHeight w:val="555"/>
        </w:trPr>
        <w:tc>
          <w:tcPr>
            <w:tcW w:w="264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надзора?</w:t>
            </w:r>
          </w:p>
        </w:tc>
        <w:tc>
          <w:tcPr>
            <w:tcW w:w="397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060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пункт 2 статьи 16 </w:t>
              </w:r>
            </w:hyperlink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08.11.2007 №257-ФЗ </w:t>
            </w:r>
            <w:hyperlink r:id="rId8" w:history="1">
              <w:r w:rsidRPr="005060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</w:t>
              </w:r>
            </w:hyperlink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5060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автомобильных дорогах </w:t>
              </w:r>
              <w:proofErr w:type="gramStart"/>
              <w:r w:rsidRPr="005060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proofErr w:type="gramEnd"/>
              <w:r w:rsidRPr="005060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 дорожной</w:t>
              </w:r>
            </w:hyperlink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5060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деятельности в Российской Федерации </w:t>
              </w:r>
            </w:hyperlink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внесении изменений в отдельные законодательные акты Российской Федерации»</w:t>
            </w:r>
          </w:p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050" w:rsidRPr="00506050" w:rsidTr="00B20AE4">
        <w:trPr>
          <w:trHeight w:val="70"/>
        </w:trPr>
        <w:tc>
          <w:tcPr>
            <w:tcW w:w="264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ли разрешение на строительство, реконструкцию автомобильных дорог с органом местного самоуправления?</w:t>
            </w:r>
          </w:p>
        </w:tc>
        <w:tc>
          <w:tcPr>
            <w:tcW w:w="397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статьи 16 Федерального закона от 08.11.2007 №257-ФЗ «Об автомобильных дорогах 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</w:t>
            </w:r>
          </w:p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Федерации»</w:t>
            </w:r>
          </w:p>
        </w:tc>
      </w:tr>
      <w:tr w:rsidR="00506050" w:rsidRPr="00506050" w:rsidTr="00B20AE4">
        <w:trPr>
          <w:trHeight w:val="3238"/>
        </w:trPr>
        <w:tc>
          <w:tcPr>
            <w:tcW w:w="264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15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397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060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пункт 4 статьи 16 </w:t>
              </w:r>
            </w:hyperlink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08.11.2007 №257-ФЗ «Об автомобильных дорогах 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Федерации»; </w:t>
            </w:r>
            <w:hyperlink r:id="rId12" w:history="1">
              <w:r w:rsidRPr="005060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506050" w:rsidRPr="00506050" w:rsidTr="00B20AE4">
        <w:trPr>
          <w:trHeight w:val="981"/>
        </w:trPr>
        <w:tc>
          <w:tcPr>
            <w:tcW w:w="264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97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1, 2 статьи 17 Федерального закона от 08.11.2007 №257- ФЗ «Об автомобильных дорогах 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06050" w:rsidRPr="00506050" w:rsidTr="00B20AE4">
        <w:trPr>
          <w:trHeight w:val="3238"/>
        </w:trPr>
        <w:tc>
          <w:tcPr>
            <w:tcW w:w="264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97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060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пункт 3 статьи 17 </w:t>
              </w:r>
            </w:hyperlink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08.11.2007 № 257-ФЗ </w:t>
            </w:r>
            <w:hyperlink r:id="rId14" w:history="1">
              <w:r w:rsidRPr="005060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 автомобильных</w:t>
              </w:r>
            </w:hyperlink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060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дорогах </w:t>
              </w:r>
              <w:proofErr w:type="gramStart"/>
              <w:r w:rsidRPr="005060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proofErr w:type="gramEnd"/>
              <w:r w:rsidRPr="005060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 дорожной деятельности в</w:t>
              </w:r>
            </w:hyperlink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5060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Российской Федерации и о внесении</w:t>
              </w:r>
            </w:hyperlink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5060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изменений в отдельные законодательные</w:t>
              </w:r>
            </w:hyperlink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5060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акты Российской Федерации»</w:t>
              </w:r>
            </w:hyperlink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9" w:history="1">
              <w:r w:rsidRPr="005060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Минтранса России от 16.11.2012 №402 </w:t>
            </w:r>
            <w:hyperlink r:id="rId20" w:history="1">
              <w:r w:rsidRPr="005060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 утверждении</w:t>
              </w:r>
            </w:hyperlink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5060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Классификации работ по капитальному</w:t>
              </w:r>
            </w:hyperlink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5060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ремонту, ремонту  и содержанию</w:t>
              </w:r>
            </w:hyperlink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5060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автомобильных дорог»</w:t>
              </w:r>
            </w:hyperlink>
          </w:p>
        </w:tc>
      </w:tr>
      <w:tr w:rsidR="00506050" w:rsidRPr="00506050" w:rsidTr="00B20AE4">
        <w:trPr>
          <w:trHeight w:val="272"/>
        </w:trPr>
        <w:tc>
          <w:tcPr>
            <w:tcW w:w="264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ремонт автомобильных дорог в соответствии с требованиями технических регламентов в </w:t>
            </w: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97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18 Федерального закона от 08.11.2007 №</w:t>
            </w: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257-ФЗ «Об </w:t>
            </w: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автомобильных дорогах 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06050" w:rsidRPr="00506050" w:rsidTr="00B20AE4">
        <w:trPr>
          <w:trHeight w:val="70"/>
        </w:trPr>
        <w:tc>
          <w:tcPr>
            <w:tcW w:w="264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15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97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 статьи 19 Федерального закона от 08.11.2007 №257-ФЗ «Об автомобильных дорогах 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06050" w:rsidRPr="00506050" w:rsidTr="00B20AE4">
        <w:trPr>
          <w:trHeight w:val="70"/>
        </w:trPr>
        <w:tc>
          <w:tcPr>
            <w:tcW w:w="264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5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97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5 статьи 19 Федерального закона от 08.11.2007 №257-ФЗ «Об автомобильных дорогах 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06050" w:rsidRPr="00506050" w:rsidTr="00B20AE4">
        <w:trPr>
          <w:trHeight w:val="70"/>
        </w:trPr>
        <w:tc>
          <w:tcPr>
            <w:tcW w:w="264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5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97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22 Федерального закона от 08.11.2007 №257-ФЗ «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автомобильных 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дорогах</w:t>
            </w:r>
            <w:proofErr w:type="gramEnd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06050" w:rsidRPr="00506050" w:rsidTr="00B20AE4">
        <w:trPr>
          <w:trHeight w:val="70"/>
        </w:trPr>
        <w:tc>
          <w:tcPr>
            <w:tcW w:w="264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5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97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22 Федерального закона от 08.11.2007 №257-ФЗ «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автомобильных 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дорогах</w:t>
            </w:r>
            <w:proofErr w:type="gramEnd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06050" w:rsidRPr="00506050" w:rsidTr="00B20AE4">
        <w:trPr>
          <w:trHeight w:val="70"/>
        </w:trPr>
        <w:tc>
          <w:tcPr>
            <w:tcW w:w="264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5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ли органом местного самоуправления при строительстве, реконструкции объектов дорожного сервиса, </w:t>
            </w: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397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статьи 22 Федерального закона от 08.11.2007 №257-ФЗ «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автомобильных 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дорогах</w:t>
            </w:r>
            <w:proofErr w:type="gramEnd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06050" w:rsidRPr="00506050" w:rsidTr="00B20AE4">
        <w:trPr>
          <w:trHeight w:val="70"/>
        </w:trPr>
        <w:tc>
          <w:tcPr>
            <w:tcW w:w="264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15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</w:t>
            </w:r>
          </w:p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съездами и примыканиями в целях обеспечения доступа к ним с автомобильной дороги?</w:t>
            </w:r>
          </w:p>
        </w:tc>
        <w:tc>
          <w:tcPr>
            <w:tcW w:w="397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статьи 22 Федерального закона от 08.11.2007 №257-ФЗ «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автомобильных 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дорогах</w:t>
            </w:r>
            <w:proofErr w:type="gramEnd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06050" w:rsidRPr="00506050" w:rsidTr="00B20AE4">
        <w:trPr>
          <w:trHeight w:val="70"/>
        </w:trPr>
        <w:tc>
          <w:tcPr>
            <w:tcW w:w="264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5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в границах полос отвода 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автомобильной</w:t>
            </w:r>
            <w:proofErr w:type="gramEnd"/>
          </w:p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97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25 Федерального закона от 08.11.2007 №257-ФЗ «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автомобильных 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дорогах</w:t>
            </w:r>
            <w:proofErr w:type="gramEnd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06050" w:rsidRPr="00506050" w:rsidTr="00B20AE4">
        <w:trPr>
          <w:trHeight w:val="70"/>
        </w:trPr>
        <w:tc>
          <w:tcPr>
            <w:tcW w:w="264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5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ли в границах полос отвода автомобильной дороги</w:t>
            </w:r>
            <w:proofErr w:type="gramEnd"/>
          </w:p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 сооружения и другие объекты, не</w:t>
            </w:r>
          </w:p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предназначенные для обслуживания автомобильной дороги,</w:t>
            </w: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ее строительства,</w:t>
            </w:r>
          </w:p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97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25 Федерального закона от 08.11.2007 №257-ФЗ «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автомобильных 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дорогах</w:t>
            </w:r>
            <w:proofErr w:type="gramEnd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06050" w:rsidRPr="00506050" w:rsidTr="00B20AE4">
        <w:trPr>
          <w:trHeight w:val="70"/>
        </w:trPr>
        <w:tc>
          <w:tcPr>
            <w:tcW w:w="264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5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 полосы отвода автомобильной дороги</w:t>
            </w: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или ремонту автомобильной дороги, ее участков?</w:t>
            </w:r>
          </w:p>
        </w:tc>
        <w:tc>
          <w:tcPr>
            <w:tcW w:w="397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25 Федерального закона от 08.11.2007 №257-ФЗ «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автомобильных 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дорогах</w:t>
            </w:r>
            <w:proofErr w:type="gramEnd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06050" w:rsidRPr="00506050" w:rsidTr="00B20AE4">
        <w:trPr>
          <w:trHeight w:val="70"/>
        </w:trPr>
        <w:tc>
          <w:tcPr>
            <w:tcW w:w="264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5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ли  в письменной </w:t>
            </w: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 объектов дорожного сервиса, установка рекламных конструкций, информационных щитов и указателей.</w:t>
            </w:r>
          </w:p>
        </w:tc>
        <w:tc>
          <w:tcPr>
            <w:tcW w:w="397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8 статьи 26 </w:t>
            </w: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от 08.11.2007 №257-ФЗ «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автомобильных 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дорогах</w:t>
            </w:r>
            <w:proofErr w:type="gramEnd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06050" w:rsidRPr="00506050" w:rsidTr="00B20AE4">
        <w:trPr>
          <w:trHeight w:val="70"/>
        </w:trPr>
        <w:tc>
          <w:tcPr>
            <w:tcW w:w="264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15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97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 статьи 26 Федерального закона от 08.11.2007 №257-ФЗ «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автомобильных </w:t>
            </w:r>
            <w:proofErr w:type="gramStart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дорогах</w:t>
            </w:r>
            <w:proofErr w:type="gramEnd"/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06050" w:rsidRPr="00506050" w:rsidTr="00B20AE4">
        <w:trPr>
          <w:trHeight w:val="70"/>
        </w:trPr>
        <w:tc>
          <w:tcPr>
            <w:tcW w:w="264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5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перевозки пассажиров и багажа?</w:t>
            </w:r>
          </w:p>
        </w:tc>
        <w:tc>
          <w:tcPr>
            <w:tcW w:w="397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</w:tcPr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19-22 Федерального закона от 8 ноября 2007 г. № 259-ФЗ "Устав автомобильного транспорта и городского наземного электрического транспорта" Постановление Правительства РФ  </w:t>
            </w:r>
          </w:p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октября 2020 г. </w:t>
            </w:r>
          </w:p>
          <w:p w:rsidR="00506050" w:rsidRPr="00506050" w:rsidRDefault="00506050" w:rsidP="005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506050" w:rsidRPr="00506050" w:rsidRDefault="00506050" w:rsidP="00506050">
      <w:pPr>
        <w:widowControl w:val="0"/>
        <w:tabs>
          <w:tab w:val="left" w:pos="1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06050" w:rsidRPr="00506050" w:rsidRDefault="00506050" w:rsidP="005060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60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</w:t>
      </w:r>
    </w:p>
    <w:p w:rsidR="00506050" w:rsidRPr="00506050" w:rsidRDefault="00506050" w:rsidP="005060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60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(подпись)    (</w:t>
      </w:r>
      <w:r w:rsidRPr="00506050">
        <w:rPr>
          <w:rFonts w:ascii="Times New Roman" w:eastAsia="Times New Roman" w:hAnsi="Times New Roman" w:cs="Times New Roman"/>
          <w:sz w:val="24"/>
          <w:szCs w:val="24"/>
          <w:lang w:eastAsia="x-none"/>
        </w:rPr>
        <w:t>ФИО (последнее при наличии)</w:t>
      </w:r>
      <w:r w:rsidRPr="005060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должность проверяющего)</w:t>
      </w:r>
    </w:p>
    <w:p w:rsidR="00506050" w:rsidRPr="00506050" w:rsidRDefault="00506050" w:rsidP="005060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06050" w:rsidRPr="00506050" w:rsidRDefault="00506050" w:rsidP="005060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60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«____»________20___г.</w:t>
      </w:r>
    </w:p>
    <w:p w:rsidR="00506050" w:rsidRPr="00506050" w:rsidRDefault="00506050" w:rsidP="005060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06050" w:rsidRPr="00506050" w:rsidRDefault="00506050" w:rsidP="005060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06050" w:rsidRPr="00506050" w:rsidRDefault="00506050" w:rsidP="00506050">
      <w:pPr>
        <w:keepNext/>
        <w:keepLines/>
        <w:widowControl w:val="0"/>
        <w:spacing w:after="6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10"/>
      <w:bookmarkStart w:id="4" w:name="bookmark8"/>
      <w:bookmarkStart w:id="5" w:name="bookmark9"/>
      <w:r w:rsidRPr="00506050">
        <w:rPr>
          <w:rFonts w:ascii="Times New Roman" w:eastAsia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0605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506050">
        <w:rPr>
          <w:rFonts w:ascii="Times New Roman" w:eastAsia="Times New Roman" w:hAnsi="Times New Roman" w:cs="Times New Roman"/>
          <w:sz w:val="24"/>
          <w:szCs w:val="24"/>
        </w:rPr>
        <w:t>а):</w:t>
      </w:r>
      <w:bookmarkEnd w:id="3"/>
      <w:bookmarkEnd w:id="4"/>
      <w:bookmarkEnd w:id="5"/>
    </w:p>
    <w:p w:rsidR="00506050" w:rsidRPr="00506050" w:rsidRDefault="00506050" w:rsidP="00506050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050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(последнее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06050" w:rsidRPr="00506050" w:rsidRDefault="00506050" w:rsidP="00506050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6" w:name="bookmark11"/>
      <w:bookmarkStart w:id="7" w:name="bookmark12"/>
      <w:bookmarkStart w:id="8" w:name="bookmark13"/>
    </w:p>
    <w:p w:rsidR="00506050" w:rsidRPr="00506050" w:rsidRDefault="00506050" w:rsidP="00506050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06050">
        <w:rPr>
          <w:rFonts w:ascii="Times New Roman" w:eastAsia="Times New Roman" w:hAnsi="Times New Roman" w:cs="Times New Roman"/>
          <w:sz w:val="24"/>
          <w:szCs w:val="24"/>
        </w:rPr>
        <w:tab/>
        <w:t xml:space="preserve">20__г. </w:t>
      </w:r>
      <w:r w:rsidRPr="00506050">
        <w:rPr>
          <w:rFonts w:ascii="Times New Roman" w:eastAsia="Times New Roman" w:hAnsi="Times New Roman" w:cs="Times New Roman"/>
          <w:sz w:val="24"/>
          <w:szCs w:val="24"/>
        </w:rPr>
        <w:tab/>
      </w:r>
      <w:bookmarkEnd w:id="6"/>
      <w:bookmarkEnd w:id="7"/>
      <w:bookmarkEnd w:id="8"/>
    </w:p>
    <w:p w:rsidR="00506050" w:rsidRPr="00506050" w:rsidRDefault="00506050" w:rsidP="00506050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050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506050" w:rsidRPr="00506050" w:rsidRDefault="00506050" w:rsidP="00506050">
      <w:pPr>
        <w:keepNext/>
        <w:keepLines/>
        <w:widowControl w:val="0"/>
        <w:pBdr>
          <w:bottom w:val="single" w:sz="4" w:space="0" w:color="auto"/>
        </w:pBdr>
        <w:spacing w:after="3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9" w:name="bookmark14"/>
      <w:bookmarkStart w:id="10" w:name="bookmark15"/>
      <w:bookmarkStart w:id="11" w:name="bookmark16"/>
      <w:r w:rsidRPr="00506050">
        <w:rPr>
          <w:rFonts w:ascii="Times New Roman" w:eastAsia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  <w:bookmarkEnd w:id="9"/>
      <w:bookmarkEnd w:id="10"/>
      <w:bookmarkEnd w:id="11"/>
    </w:p>
    <w:p w:rsidR="00506050" w:rsidRPr="00506050" w:rsidRDefault="00506050" w:rsidP="00506050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050" w:rsidRPr="00506050" w:rsidRDefault="00506050" w:rsidP="005060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050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(последнее при наличии), уполномоченного</w:t>
      </w:r>
      <w:r w:rsidRPr="00506050">
        <w:rPr>
          <w:rFonts w:ascii="Times New Roman" w:eastAsia="Times New Roman" w:hAnsi="Times New Roman" w:cs="Times New Roman"/>
          <w:sz w:val="24"/>
          <w:szCs w:val="24"/>
        </w:rPr>
        <w:br/>
        <w:t>должностного лица (лиц), проводящего проверку)</w:t>
      </w:r>
    </w:p>
    <w:p w:rsidR="00506050" w:rsidRPr="00506050" w:rsidRDefault="00506050" w:rsidP="005060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050" w:rsidRPr="00506050" w:rsidRDefault="00506050" w:rsidP="00506050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086"/>
        </w:tabs>
        <w:spacing w:after="0" w:line="220" w:lineRule="auto"/>
        <w:ind w:firstLine="4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2" w:name="bookmark17"/>
      <w:bookmarkStart w:id="13" w:name="bookmark18"/>
      <w:bookmarkStart w:id="14" w:name="bookmark19"/>
      <w:r w:rsidRPr="00506050">
        <w:rPr>
          <w:rFonts w:ascii="Times New Roman" w:eastAsia="Times New Roman" w:hAnsi="Times New Roman" w:cs="Times New Roman"/>
          <w:sz w:val="24"/>
          <w:szCs w:val="24"/>
        </w:rPr>
        <w:tab/>
        <w:t>20__г.</w:t>
      </w:r>
      <w:r w:rsidRPr="00506050">
        <w:rPr>
          <w:rFonts w:ascii="Times New Roman" w:eastAsia="Times New Roman" w:hAnsi="Times New Roman" w:cs="Times New Roman"/>
          <w:sz w:val="24"/>
          <w:szCs w:val="24"/>
        </w:rPr>
        <w:tab/>
      </w:r>
      <w:r w:rsidRPr="00506050">
        <w:rPr>
          <w:rFonts w:ascii="Times New Roman" w:eastAsia="Times New Roman" w:hAnsi="Times New Roman" w:cs="Times New Roman"/>
          <w:sz w:val="24"/>
          <w:szCs w:val="24"/>
        </w:rPr>
        <w:tab/>
      </w:r>
      <w:bookmarkEnd w:id="12"/>
      <w:bookmarkEnd w:id="13"/>
      <w:bookmarkEnd w:id="14"/>
    </w:p>
    <w:p w:rsidR="00506050" w:rsidRPr="00506050" w:rsidRDefault="00506050" w:rsidP="00506050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0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(подпись)</w:t>
      </w:r>
    </w:p>
    <w:p w:rsidR="00506050" w:rsidRPr="00506050" w:rsidRDefault="00506050" w:rsidP="00506050">
      <w:pPr>
        <w:keepNext/>
        <w:keepLines/>
        <w:widowControl w:val="0"/>
        <w:spacing w:after="6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5" w:name="bookmark20"/>
      <w:bookmarkStart w:id="16" w:name="bookmark21"/>
      <w:bookmarkStart w:id="17" w:name="bookmark22"/>
      <w:r w:rsidRPr="00506050">
        <w:rPr>
          <w:rFonts w:ascii="Times New Roman" w:eastAsia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06050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506050">
        <w:rPr>
          <w:rFonts w:ascii="Times New Roman" w:eastAsia="Times New Roman" w:hAnsi="Times New Roman" w:cs="Times New Roman"/>
          <w:sz w:val="24"/>
          <w:szCs w:val="24"/>
        </w:rPr>
        <w:t>а):</w:t>
      </w:r>
      <w:bookmarkEnd w:id="15"/>
      <w:bookmarkEnd w:id="16"/>
      <w:bookmarkEnd w:id="17"/>
    </w:p>
    <w:p w:rsidR="00506050" w:rsidRPr="00506050" w:rsidRDefault="00506050" w:rsidP="00506050">
      <w:pPr>
        <w:widowControl w:val="0"/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320" w:line="264" w:lineRule="auto"/>
        <w:ind w:left="440" w:right="1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050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(последнее при наличии), должность руководителя, иного должностного лица или уполномоченного представителя юридического липа, индивидуального предпринимателя, его уполномоченного представителя)</w:t>
      </w:r>
    </w:p>
    <w:p w:rsidR="00506050" w:rsidRPr="00506050" w:rsidRDefault="00506050" w:rsidP="00506050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8" w:name="bookmark23"/>
      <w:bookmarkStart w:id="19" w:name="bookmark24"/>
      <w:bookmarkStart w:id="20" w:name="bookmark25"/>
      <w:r w:rsidRPr="00506050">
        <w:rPr>
          <w:rFonts w:ascii="Times New Roman" w:eastAsia="Times New Roman" w:hAnsi="Times New Roman" w:cs="Times New Roman"/>
          <w:sz w:val="24"/>
          <w:szCs w:val="24"/>
        </w:rPr>
        <w:tab/>
        <w:t>20__г.</w:t>
      </w:r>
      <w:r w:rsidRPr="00506050">
        <w:rPr>
          <w:rFonts w:ascii="Times New Roman" w:eastAsia="Times New Roman" w:hAnsi="Times New Roman" w:cs="Times New Roman"/>
          <w:sz w:val="24"/>
          <w:szCs w:val="24"/>
        </w:rPr>
        <w:tab/>
      </w:r>
      <w:r w:rsidRPr="0050605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6050" w:rsidRPr="00506050" w:rsidRDefault="00506050" w:rsidP="00506050">
      <w:pPr>
        <w:widowControl w:val="0"/>
        <w:spacing w:after="320" w:line="240" w:lineRule="auto"/>
        <w:ind w:right="1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(подпись)</w:t>
      </w:r>
    </w:p>
    <w:p w:rsidR="00506050" w:rsidRPr="00506050" w:rsidRDefault="00506050" w:rsidP="00506050">
      <w:pPr>
        <w:keepNext/>
        <w:keepLines/>
        <w:widowControl w:val="0"/>
        <w:pBdr>
          <w:bottom w:val="single" w:sz="4" w:space="0" w:color="auto"/>
        </w:pBdr>
        <w:spacing w:after="3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06050">
        <w:rPr>
          <w:rFonts w:ascii="Times New Roman" w:eastAsia="Times New Roman" w:hAnsi="Times New Roman" w:cs="Times New Roman"/>
          <w:sz w:val="24"/>
          <w:szCs w:val="24"/>
        </w:rPr>
        <w:t>Отметка об отказе получения проверочного листа:</w:t>
      </w:r>
      <w:bookmarkEnd w:id="18"/>
      <w:bookmarkEnd w:id="19"/>
      <w:bookmarkEnd w:id="20"/>
    </w:p>
    <w:p w:rsidR="00506050" w:rsidRPr="00506050" w:rsidRDefault="00506050" w:rsidP="00506050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050" w:rsidRPr="00506050" w:rsidRDefault="00506050" w:rsidP="005060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050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(последнее при наличии), уполномоченного</w:t>
      </w:r>
      <w:r w:rsidRPr="00506050">
        <w:rPr>
          <w:rFonts w:ascii="Times New Roman" w:eastAsia="Times New Roman" w:hAnsi="Times New Roman" w:cs="Times New Roman"/>
          <w:sz w:val="24"/>
          <w:szCs w:val="24"/>
        </w:rPr>
        <w:br/>
        <w:t>должностного лица (лиц), проводящего проверку)</w:t>
      </w:r>
    </w:p>
    <w:p w:rsidR="00506050" w:rsidRPr="00506050" w:rsidRDefault="00506050" w:rsidP="005060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050" w:rsidRPr="00506050" w:rsidRDefault="00506050" w:rsidP="00506050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1" w:name="bookmark26"/>
      <w:bookmarkStart w:id="22" w:name="bookmark27"/>
      <w:bookmarkStart w:id="23" w:name="bookmark28"/>
      <w:r w:rsidRPr="00506050">
        <w:rPr>
          <w:rFonts w:ascii="Times New Roman" w:eastAsia="Times New Roman" w:hAnsi="Times New Roman" w:cs="Times New Roman"/>
          <w:sz w:val="24"/>
          <w:szCs w:val="24"/>
        </w:rPr>
        <w:tab/>
        <w:t>20__г.</w:t>
      </w:r>
      <w:r w:rsidRPr="00506050">
        <w:rPr>
          <w:rFonts w:ascii="Times New Roman" w:eastAsia="Times New Roman" w:hAnsi="Times New Roman" w:cs="Times New Roman"/>
          <w:sz w:val="24"/>
          <w:szCs w:val="24"/>
        </w:rPr>
        <w:tab/>
      </w:r>
      <w:r w:rsidRPr="00506050">
        <w:rPr>
          <w:rFonts w:ascii="Times New Roman" w:eastAsia="Times New Roman" w:hAnsi="Times New Roman" w:cs="Times New Roman"/>
          <w:sz w:val="24"/>
          <w:szCs w:val="24"/>
        </w:rPr>
        <w:tab/>
      </w:r>
      <w:bookmarkEnd w:id="21"/>
      <w:bookmarkEnd w:id="22"/>
      <w:bookmarkEnd w:id="23"/>
    </w:p>
    <w:p w:rsidR="00506050" w:rsidRPr="00506050" w:rsidRDefault="00506050" w:rsidP="005060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60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657CB0" w:rsidRPr="00506050" w:rsidRDefault="00657CB0">
      <w:pPr>
        <w:rPr>
          <w:rFonts w:ascii="Times New Roman" w:hAnsi="Times New Roman" w:cs="Times New Roman"/>
          <w:sz w:val="24"/>
          <w:szCs w:val="24"/>
        </w:rPr>
      </w:pPr>
    </w:p>
    <w:sectPr w:rsidR="00657CB0" w:rsidRPr="00506050" w:rsidSect="0029147F">
      <w:headerReference w:type="default" r:id="rId24"/>
      <w:footerReference w:type="default" r:id="rId25"/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754BB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54BBA" w:rsidRDefault="0050605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50605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506050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BA" w:rsidRDefault="00506050">
    <w:pPr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9A"/>
    <w:rsid w:val="00506050"/>
    <w:rsid w:val="00657CB0"/>
    <w:rsid w:val="008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E5BB8E40-60D6-4349-A187-BB63B310025C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E5BB8E40-60D6-4349-A187-BB63B310025C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eader" Target="header1.xml"/><Relationship Id="rId5" Type="http://schemas.openxmlformats.org/officeDocument/2006/relationships/hyperlink" Target="http://internet.garant.ru/document/redirect/186367/0" TargetMode="Externa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-search.minjust.ru:8080/bigs/showDocument.html?id=E5BB8E40-60D6-4349-A187-BB63B310025C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-search.minjust.ru:8080/bigs/showDocument.html?id=E5BB8E40-60D6-4349-A187-BB63B310025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2490</Words>
  <Characters>14198</Characters>
  <Application>Microsoft Office Word</Application>
  <DocSecurity>0</DocSecurity>
  <Lines>118</Lines>
  <Paragraphs>33</Paragraphs>
  <ScaleCrop>false</ScaleCrop>
  <Company/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2022-11-16T04:13:00Z</dcterms:created>
  <dcterms:modified xsi:type="dcterms:W3CDTF">2022-11-16T04:15:00Z</dcterms:modified>
</cp:coreProperties>
</file>